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1715" w14:textId="6532CEA4" w:rsidR="001C45C2" w:rsidRPr="00660B1A" w:rsidRDefault="001C45C2" w:rsidP="002052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  <w:r w:rsidR="001E77C9" w:rsidRPr="00660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E7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Czyste</w:t>
      </w:r>
      <w:r w:rsidR="002D4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powietrze – kochasz dzieci, nie pal śmieci</w:t>
      </w:r>
      <w:r w:rsidR="00CA5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r w:rsidR="002D4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 </w:t>
      </w:r>
    </w:p>
    <w:p w14:paraId="45623860" w14:textId="77777777" w:rsidR="00E578FA" w:rsidRPr="00660B1A" w:rsidRDefault="001C45C2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</w:t>
      </w:r>
      <w:r w:rsidR="00E578FA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Gmina Piaseczno (ul. Kościuszki 5, 05-500 Piaseczno). </w:t>
      </w:r>
    </w:p>
    <w:p w14:paraId="64199A1B" w14:textId="77777777" w:rsidR="00C94DC9" w:rsidRPr="00660B1A" w:rsidRDefault="001C45C2" w:rsidP="002052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660B1A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C94DC9" w:rsidRPr="00660B1A">
        <w:rPr>
          <w:rFonts w:ascii="Times New Roman" w:hAnsi="Times New Roman" w:cs="Times New Roman"/>
          <w:sz w:val="24"/>
          <w:szCs w:val="24"/>
        </w:rPr>
        <w:t xml:space="preserve">dzieci z przedszkoli i uczniów szkół podstawowych </w:t>
      </w:r>
      <w:r w:rsidRPr="00660B1A">
        <w:rPr>
          <w:rFonts w:ascii="Times New Roman" w:hAnsi="Times New Roman" w:cs="Times New Roman"/>
          <w:sz w:val="24"/>
          <w:szCs w:val="24"/>
        </w:rPr>
        <w:t>z gminy Piaseczno</w:t>
      </w:r>
      <w:r w:rsidR="00AE30F0">
        <w:rPr>
          <w:rFonts w:ascii="Times New Roman" w:hAnsi="Times New Roman" w:cs="Times New Roman"/>
          <w:sz w:val="24"/>
          <w:szCs w:val="24"/>
        </w:rPr>
        <w:t>,</w:t>
      </w:r>
      <w:r w:rsidRPr="00660B1A">
        <w:rPr>
          <w:rFonts w:ascii="Times New Roman" w:hAnsi="Times New Roman" w:cs="Times New Roman"/>
          <w:sz w:val="24"/>
          <w:szCs w:val="24"/>
        </w:rPr>
        <w:t xml:space="preserve"> </w:t>
      </w:r>
      <w:r w:rsidRPr="00660B1A">
        <w:rPr>
          <w:rFonts w:ascii="Times New Roman" w:hAnsi="Times New Roman" w:cs="Times New Roman"/>
          <w:bCs/>
          <w:sz w:val="24"/>
          <w:szCs w:val="24"/>
        </w:rPr>
        <w:t xml:space="preserve">którzy będą </w:t>
      </w:r>
      <w:r w:rsidR="008E3CFC" w:rsidRPr="00660B1A">
        <w:rPr>
          <w:rFonts w:ascii="Times New Roman" w:hAnsi="Times New Roman" w:cs="Times New Roman"/>
          <w:bCs/>
          <w:sz w:val="24"/>
          <w:szCs w:val="24"/>
        </w:rPr>
        <w:t>m</w:t>
      </w:r>
      <w:r w:rsidRPr="00660B1A">
        <w:rPr>
          <w:rFonts w:ascii="Times New Roman" w:hAnsi="Times New Roman" w:cs="Times New Roman"/>
          <w:bCs/>
          <w:sz w:val="24"/>
          <w:szCs w:val="24"/>
        </w:rPr>
        <w:t>ieli za zadanie przygotować</w:t>
      </w:r>
      <w:r w:rsidR="00C94DC9" w:rsidRPr="00660B1A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39F8D7" w14:textId="77777777" w:rsidR="00C94DC9" w:rsidRPr="00660B1A" w:rsidRDefault="00AE30F0" w:rsidP="00C94D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1A">
        <w:rPr>
          <w:rFonts w:ascii="Times New Roman" w:hAnsi="Times New Roman" w:cs="Times New Roman"/>
          <w:bCs/>
          <w:sz w:val="24"/>
          <w:szCs w:val="24"/>
        </w:rPr>
        <w:t>P</w:t>
      </w:r>
      <w:r w:rsidR="001C45C2" w:rsidRPr="00660B1A">
        <w:rPr>
          <w:rFonts w:ascii="Times New Roman" w:hAnsi="Times New Roman" w:cs="Times New Roman"/>
          <w:bCs/>
          <w:sz w:val="24"/>
          <w:szCs w:val="24"/>
        </w:rPr>
        <w:t>lakat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C45C2" w:rsidRPr="0066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DC9" w:rsidRPr="00660B1A">
        <w:rPr>
          <w:rFonts w:ascii="Times New Roman" w:hAnsi="Times New Roman" w:cs="Times New Roman"/>
          <w:bCs/>
          <w:sz w:val="24"/>
          <w:szCs w:val="24"/>
        </w:rPr>
        <w:t xml:space="preserve">który będzie zgodny z tematem naszego konkursu </w:t>
      </w:r>
      <w:r w:rsidR="00FE3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F58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Czyste powietrze- kochasz dzieci, nie pal śmieci</w:t>
      </w:r>
      <w:r w:rsidR="00CA5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r w:rsidR="00DF58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Przedszkolaki i uczniowie p</w:t>
      </w:r>
      <w:r w:rsidR="00DF58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okażcie</w:t>
      </w:r>
      <w:r w:rsidR="00C94DC9" w:rsidRPr="00660B1A">
        <w:rPr>
          <w:rFonts w:ascii="Times New Roman" w:hAnsi="Times New Roman" w:cs="Times New Roman"/>
          <w:bCs/>
          <w:sz w:val="24"/>
          <w:szCs w:val="24"/>
        </w:rPr>
        <w:t xml:space="preserve"> nam jak dbacie o naszą planet</w:t>
      </w:r>
      <w:r w:rsidR="00DF58BA">
        <w:rPr>
          <w:rFonts w:ascii="Times New Roman" w:hAnsi="Times New Roman" w:cs="Times New Roman"/>
          <w:bCs/>
          <w:sz w:val="24"/>
          <w:szCs w:val="24"/>
        </w:rPr>
        <w:t xml:space="preserve">ę, jak ważne jest to, by powietrze, którym oddychamy było czyste </w:t>
      </w:r>
      <w:r w:rsidR="00CB4264">
        <w:rPr>
          <w:rFonts w:ascii="Times New Roman" w:hAnsi="Times New Roman" w:cs="Times New Roman"/>
          <w:bCs/>
          <w:sz w:val="24"/>
          <w:szCs w:val="24"/>
        </w:rPr>
        <w:br/>
      </w:r>
      <w:r w:rsidR="00DF58BA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FE3AF2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DF58BA">
        <w:rPr>
          <w:rFonts w:ascii="Times New Roman" w:hAnsi="Times New Roman" w:cs="Times New Roman"/>
          <w:bCs/>
          <w:sz w:val="24"/>
          <w:szCs w:val="24"/>
        </w:rPr>
        <w:t>jak</w:t>
      </w:r>
      <w:r w:rsidR="00FE3AF2">
        <w:rPr>
          <w:rFonts w:ascii="Times New Roman" w:hAnsi="Times New Roman" w:cs="Times New Roman"/>
          <w:bCs/>
          <w:sz w:val="24"/>
          <w:szCs w:val="24"/>
        </w:rPr>
        <w:t>i sposób</w:t>
      </w:r>
      <w:r w:rsidR="00DF58BA">
        <w:rPr>
          <w:rFonts w:ascii="Times New Roman" w:hAnsi="Times New Roman" w:cs="Times New Roman"/>
          <w:bCs/>
          <w:sz w:val="24"/>
          <w:szCs w:val="24"/>
        </w:rPr>
        <w:t xml:space="preserve"> nasze codzienne nawyki i małe kroki w db</w:t>
      </w:r>
      <w:r w:rsidR="00EA4251">
        <w:rPr>
          <w:rFonts w:ascii="Times New Roman" w:hAnsi="Times New Roman" w:cs="Times New Roman"/>
          <w:bCs/>
          <w:sz w:val="24"/>
          <w:szCs w:val="24"/>
        </w:rPr>
        <w:t xml:space="preserve">aniu o środowisko mają wpływ </w:t>
      </w:r>
      <w:r w:rsidR="008D2082">
        <w:rPr>
          <w:rFonts w:ascii="Times New Roman" w:hAnsi="Times New Roman" w:cs="Times New Roman"/>
          <w:bCs/>
          <w:sz w:val="24"/>
          <w:szCs w:val="24"/>
        </w:rPr>
        <w:t>na nasze najbliższe otoczenie.</w:t>
      </w:r>
    </w:p>
    <w:p w14:paraId="5C0C33AF" w14:textId="77777777" w:rsidR="00BD3CBD" w:rsidRPr="001440C9" w:rsidRDefault="00BD3CBD" w:rsidP="001440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0C9">
        <w:rPr>
          <w:rFonts w:ascii="Times New Roman" w:hAnsi="Times New Roman" w:cs="Times New Roman"/>
          <w:bCs/>
          <w:sz w:val="24"/>
          <w:szCs w:val="24"/>
        </w:rPr>
        <w:t>Poruszane tematy powinny doty</w:t>
      </w:r>
      <w:r w:rsidR="00460137" w:rsidRPr="001440C9">
        <w:rPr>
          <w:rFonts w:ascii="Times New Roman" w:hAnsi="Times New Roman" w:cs="Times New Roman"/>
          <w:bCs/>
          <w:sz w:val="24"/>
          <w:szCs w:val="24"/>
        </w:rPr>
        <w:t>czyć</w:t>
      </w:r>
      <w:r w:rsidRPr="001440C9">
        <w:rPr>
          <w:rFonts w:ascii="Times New Roman" w:hAnsi="Times New Roman" w:cs="Times New Roman"/>
          <w:bCs/>
          <w:sz w:val="24"/>
          <w:szCs w:val="24"/>
        </w:rPr>
        <w:t xml:space="preserve"> takich zagadnień jak:</w:t>
      </w:r>
    </w:p>
    <w:p w14:paraId="5B27A9C6" w14:textId="77777777" w:rsidR="00BD3CBD" w:rsidRPr="00660B1A" w:rsidRDefault="00BD3CBD" w:rsidP="00BD3CB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1A">
        <w:rPr>
          <w:rFonts w:ascii="Times New Roman" w:hAnsi="Times New Roman" w:cs="Times New Roman"/>
          <w:bCs/>
          <w:sz w:val="24"/>
          <w:szCs w:val="24"/>
        </w:rPr>
        <w:t>• zanieczyszczenia powietrza - walka ze smogiem</w:t>
      </w:r>
      <w:r w:rsidR="003A3FAA" w:rsidRPr="00660B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1BA8EBAC" w14:textId="77777777" w:rsidR="00BD3CBD" w:rsidRPr="00660B1A" w:rsidRDefault="00BD3CBD" w:rsidP="00BD3CB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1A">
        <w:rPr>
          <w:rFonts w:ascii="Times New Roman" w:hAnsi="Times New Roman" w:cs="Times New Roman"/>
          <w:bCs/>
          <w:sz w:val="24"/>
          <w:szCs w:val="24"/>
        </w:rPr>
        <w:t>• drzewa - sadzenie drzew i roślin</w:t>
      </w:r>
      <w:r w:rsidR="003A3FAA" w:rsidRPr="00660B1A">
        <w:rPr>
          <w:rFonts w:ascii="Times New Roman" w:hAnsi="Times New Roman" w:cs="Times New Roman"/>
          <w:bCs/>
          <w:sz w:val="24"/>
          <w:szCs w:val="24"/>
        </w:rPr>
        <w:t>,</w:t>
      </w:r>
      <w:r w:rsidRPr="00660B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65D7B0" w14:textId="77777777" w:rsidR="00AE30F0" w:rsidRDefault="00BD3CBD" w:rsidP="00AE30F0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1A">
        <w:rPr>
          <w:rFonts w:ascii="Times New Roman" w:hAnsi="Times New Roman" w:cs="Times New Roman"/>
          <w:bCs/>
          <w:sz w:val="24"/>
          <w:szCs w:val="24"/>
        </w:rPr>
        <w:t>• transport - alternatywne formy mobilności</w:t>
      </w:r>
      <w:r w:rsidR="00FD3C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10493C" w14:textId="77777777" w:rsidR="00C05326" w:rsidRPr="00B25C06" w:rsidRDefault="008E3CFC" w:rsidP="00FD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hAnsi="Times New Roman" w:cs="Times New Roman"/>
          <w:sz w:val="24"/>
          <w:szCs w:val="24"/>
        </w:rPr>
        <w:t>3. Cel konkursu to</w:t>
      </w:r>
      <w:r w:rsidR="00FD3C47">
        <w:rPr>
          <w:rFonts w:ascii="Times New Roman" w:hAnsi="Times New Roman" w:cs="Times New Roman"/>
          <w:sz w:val="24"/>
          <w:szCs w:val="24"/>
        </w:rPr>
        <w:t xml:space="preserve"> upowszechnianie wiedzy i kształt</w:t>
      </w:r>
      <w:r w:rsidR="001440C9">
        <w:rPr>
          <w:rFonts w:ascii="Times New Roman" w:hAnsi="Times New Roman" w:cs="Times New Roman"/>
          <w:sz w:val="24"/>
          <w:szCs w:val="24"/>
        </w:rPr>
        <w:t>owanie postaw służących ochronie powietrza przed zanieczyszczeniami.</w:t>
      </w:r>
    </w:p>
    <w:p w14:paraId="3BD67BE2" w14:textId="77777777" w:rsidR="008E3CFC" w:rsidRPr="00660B1A" w:rsidRDefault="008E3CFC" w:rsidP="00205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hAnsi="Times New Roman" w:cs="Times New Roman"/>
          <w:bCs/>
          <w:sz w:val="24"/>
          <w:szCs w:val="24"/>
        </w:rPr>
        <w:t>4</w:t>
      </w:r>
      <w:r w:rsidR="001C45C2" w:rsidRPr="00660B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45C2" w:rsidRPr="00660B1A">
        <w:rPr>
          <w:rFonts w:ascii="Times New Roman" w:hAnsi="Times New Roman" w:cs="Times New Roman"/>
          <w:sz w:val="24"/>
          <w:szCs w:val="24"/>
        </w:rPr>
        <w:t xml:space="preserve">Osoba upoważniona do udzielania informacji na temat konkursu: </w:t>
      </w:r>
    </w:p>
    <w:p w14:paraId="2E5B54F6" w14:textId="77777777" w:rsidR="001C45C2" w:rsidRPr="00660B1A" w:rsidRDefault="00DA1C42" w:rsidP="002052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4D54F9">
          <w:rPr>
            <w:rStyle w:val="Hipercze"/>
            <w:rFonts w:ascii="Times New Roman" w:hAnsi="Times New Roman" w:cs="Times New Roman"/>
            <w:sz w:val="24"/>
            <w:szCs w:val="24"/>
          </w:rPr>
          <w:t>oliwia.zak@piaseczno.eu</w:t>
        </w:r>
      </w:hyperlink>
    </w:p>
    <w:p w14:paraId="00D71C44" w14:textId="77777777" w:rsidR="001C45C2" w:rsidRPr="00660B1A" w:rsidRDefault="008E3CFC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73B5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="004320ED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DA1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="00973B5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E0E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A1C4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81E0E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3A504B">
        <w:rPr>
          <w:rFonts w:ascii="Times New Roman" w:eastAsia="Times New Roman" w:hAnsi="Times New Roman" w:cs="Times New Roman"/>
          <w:sz w:val="24"/>
          <w:szCs w:val="24"/>
          <w:lang w:eastAsia="pl-PL"/>
        </w:rPr>
        <w:t>. do 5 grudnia 2025 r.</w:t>
      </w:r>
      <w:r w:rsidR="00281E0E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uczestnictwa jest złożenie w terminie do </w:t>
      </w:r>
      <w:r w:rsidR="0043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grudnia 2025 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r. w formie papierowej w Wydziale</w:t>
      </w:r>
      <w:r w:rsidR="00281E0E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</w:t>
      </w:r>
      <w:r w:rsidR="00E578FA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Gospodarki Rolnej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i Gminy Piaseczno (ul. Świętojańska 5a, 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05–500 Piaseczno) pracy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 wraz z 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wypełnionym i podpisanym </w:t>
      </w:r>
      <w:r w:rsidR="004320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rodzica lub opiekuna prawnego</w:t>
      </w:r>
      <w:r w:rsidR="00CB0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zgłoszeniem </w:t>
      </w:r>
      <w:r w:rsidR="00CB031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zgodą na wykorzystanie wizerunku dziecka.</w:t>
      </w:r>
      <w:r w:rsidR="003A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504B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złożone po terminie</w:t>
      </w:r>
      <w:r w:rsidR="00853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niezgodne z postanowieniami niniejszego Regulaminu</w:t>
      </w:r>
      <w:r w:rsidR="003A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brać udziału w konkursie.</w:t>
      </w:r>
    </w:p>
    <w:p w14:paraId="57640756" w14:textId="77777777" w:rsidR="00B61970" w:rsidRPr="00660B1A" w:rsidRDefault="008E3CFC" w:rsidP="00205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660B1A">
        <w:rPr>
          <w:rFonts w:ascii="Times New Roman" w:hAnsi="Times New Roman" w:cs="Times New Roman"/>
          <w:sz w:val="24"/>
          <w:szCs w:val="24"/>
        </w:rPr>
        <w:t xml:space="preserve">Prace mogą być wykonane dowolną techniką plastyczną (np. ołówek, kredka, farby </w:t>
      </w:r>
      <w:r w:rsidRPr="00660B1A">
        <w:rPr>
          <w:rFonts w:ascii="Times New Roman" w:hAnsi="Times New Roman" w:cs="Times New Roman"/>
          <w:sz w:val="24"/>
          <w:szCs w:val="24"/>
        </w:rPr>
        <w:br/>
        <w:t>plakatowe, akwarela, pastele suche, pastele olejne,</w:t>
      </w:r>
      <w:r w:rsidR="00DA1C42">
        <w:rPr>
          <w:rFonts w:ascii="Times New Roman" w:hAnsi="Times New Roman" w:cs="Times New Roman"/>
          <w:sz w:val="24"/>
          <w:szCs w:val="24"/>
        </w:rPr>
        <w:t xml:space="preserve"> tkaniny, suche liście i rośliny</w:t>
      </w:r>
      <w:r w:rsidRPr="00660B1A">
        <w:rPr>
          <w:rFonts w:ascii="Times New Roman" w:hAnsi="Times New Roman" w:cs="Times New Roman"/>
          <w:sz w:val="24"/>
          <w:szCs w:val="24"/>
        </w:rPr>
        <w:t>)</w:t>
      </w:r>
      <w:r w:rsidR="00B61970" w:rsidRPr="00660B1A">
        <w:rPr>
          <w:rFonts w:ascii="Times New Roman" w:hAnsi="Times New Roman" w:cs="Times New Roman"/>
          <w:sz w:val="24"/>
          <w:szCs w:val="24"/>
        </w:rPr>
        <w:t>.</w:t>
      </w:r>
      <w:r w:rsidRPr="00660B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A55A5" w14:textId="77777777" w:rsidR="008E3CFC" w:rsidRPr="00660B1A" w:rsidRDefault="008E3CFC" w:rsidP="00205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hAnsi="Times New Roman" w:cs="Times New Roman"/>
          <w:sz w:val="24"/>
          <w:szCs w:val="24"/>
        </w:rPr>
        <w:t xml:space="preserve">Do konkursu dopuszcza się wyłącznie formy plastyczne płaskie. </w:t>
      </w:r>
    </w:p>
    <w:p w14:paraId="7734735B" w14:textId="77777777" w:rsidR="003A3FAA" w:rsidRPr="00AE30F0" w:rsidRDefault="008E3CFC" w:rsidP="00AE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660B1A">
        <w:rPr>
          <w:rFonts w:ascii="Times New Roman" w:hAnsi="Times New Roman" w:cs="Times New Roman"/>
          <w:sz w:val="24"/>
          <w:szCs w:val="24"/>
        </w:rPr>
        <w:t xml:space="preserve"> Prace powinny być wykonane n</w:t>
      </w:r>
      <w:r w:rsidR="00720835">
        <w:rPr>
          <w:rFonts w:ascii="Times New Roman" w:hAnsi="Times New Roman" w:cs="Times New Roman"/>
          <w:sz w:val="24"/>
          <w:szCs w:val="24"/>
        </w:rPr>
        <w:t>a papierze typu blok techniczny</w:t>
      </w:r>
      <w:r w:rsidRPr="00660B1A">
        <w:rPr>
          <w:rFonts w:ascii="Times New Roman" w:hAnsi="Times New Roman" w:cs="Times New Roman"/>
          <w:sz w:val="24"/>
          <w:szCs w:val="24"/>
        </w:rPr>
        <w:t xml:space="preserve"> lub rysunkowy w formacie</w:t>
      </w:r>
      <w:r w:rsidR="00AE30F0">
        <w:rPr>
          <w:rFonts w:ascii="Times New Roman" w:hAnsi="Times New Roman" w:cs="Times New Roman"/>
          <w:sz w:val="24"/>
          <w:szCs w:val="24"/>
        </w:rPr>
        <w:t xml:space="preserve"> A3.</w:t>
      </w:r>
      <w:r w:rsidR="00B805A6">
        <w:rPr>
          <w:rFonts w:ascii="Times New Roman" w:hAnsi="Times New Roman" w:cs="Times New Roman"/>
          <w:sz w:val="24"/>
          <w:szCs w:val="24"/>
        </w:rPr>
        <w:t xml:space="preserve"> Prace wykonane na innych formatach nie będą podlegały ocenie. </w:t>
      </w:r>
    </w:p>
    <w:p w14:paraId="323A50C9" w14:textId="77777777" w:rsidR="002013F8" w:rsidRPr="002013F8" w:rsidRDefault="002052F4" w:rsidP="0020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2013F8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</w:t>
      </w:r>
      <w:r w:rsid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owe</w:t>
      </w:r>
      <w:r w:rsidR="002013F8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pracami własnymi, niepublikowanymi wcześniej oraz</w:t>
      </w:r>
      <w:r w:rsid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13F8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przedstawianymi na innych konkursach. </w:t>
      </w:r>
      <w:r w:rsid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2013F8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konkurs jest jednoznaczne ze</w:t>
      </w:r>
    </w:p>
    <w:p w14:paraId="023A0A10" w14:textId="77777777" w:rsidR="002052F4" w:rsidRPr="00660B1A" w:rsidRDefault="002013F8" w:rsidP="0020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złożeniem oświadczenia o tych faktach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A0AF87" w14:textId="77777777" w:rsidR="002052F4" w:rsidRPr="00660B1A" w:rsidRDefault="002052F4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Praca konkursowa powinna być podpisana i zawierać: </w:t>
      </w:r>
    </w:p>
    <w:p w14:paraId="3A7A8BDD" w14:textId="77777777" w:rsidR="002052F4" w:rsidRPr="00660B1A" w:rsidRDefault="00645CC6" w:rsidP="002052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546223" w14:textId="77777777" w:rsidR="002052F4" w:rsidRPr="00660B1A" w:rsidRDefault="002052F4" w:rsidP="002052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 pracy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45A07F" w14:textId="77777777" w:rsidR="002052F4" w:rsidRPr="00660B1A" w:rsidRDefault="00645CC6" w:rsidP="002052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grupa/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2B026D" w14:textId="77777777" w:rsidR="002052F4" w:rsidRPr="00660B1A" w:rsidRDefault="002052F4" w:rsidP="002052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wiek uczestnika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08E4B8" w14:textId="77777777" w:rsidR="002052F4" w:rsidRPr="00660B1A" w:rsidRDefault="00645CC6" w:rsidP="002052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przedszkole/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3B2781" w14:textId="692E6283" w:rsidR="002052F4" w:rsidRDefault="002052F4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Pracę konkursową należy podpisać czytelnie i w sposób </w:t>
      </w:r>
      <w:r w:rsidR="001E77C9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niebudzący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wątpliwości co do autorstwa.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Prace konkursowe wraz</w:t>
      </w:r>
      <w:r w:rsidR="00B41C9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wypełnionym i podpisanym zgłoszeniem</w:t>
      </w:r>
      <w:r w:rsidR="00B41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zgodą na wykorzystanie wizerunku dziecka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składać w godzinach pracy urzędu. </w:t>
      </w:r>
    </w:p>
    <w:p w14:paraId="116776B4" w14:textId="77777777" w:rsidR="006703B2" w:rsidRPr="00660B1A" w:rsidRDefault="006703B2" w:rsidP="00670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Prace mogą być składane </w:t>
      </w:r>
      <w:r w:rsidR="003D2A10">
        <w:rPr>
          <w:rFonts w:ascii="Times New Roman" w:hAnsi="Times New Roman" w:cs="Times New Roman"/>
          <w:sz w:val="24"/>
          <w:szCs w:val="24"/>
        </w:rPr>
        <w:t xml:space="preserve">zarówno </w:t>
      </w:r>
      <w:r>
        <w:rPr>
          <w:rFonts w:ascii="Times New Roman" w:hAnsi="Times New Roman" w:cs="Times New Roman"/>
          <w:sz w:val="24"/>
          <w:szCs w:val="24"/>
        </w:rPr>
        <w:t>indywidualnie jak i zbiorczo przez przedstawicieli klasy i nauczycieli</w:t>
      </w:r>
      <w:r w:rsidR="005713FB">
        <w:rPr>
          <w:rFonts w:ascii="Times New Roman" w:hAnsi="Times New Roman" w:cs="Times New Roman"/>
          <w:sz w:val="24"/>
          <w:szCs w:val="24"/>
        </w:rPr>
        <w:t>.</w:t>
      </w:r>
    </w:p>
    <w:p w14:paraId="49418E2A" w14:textId="77777777" w:rsidR="002052F4" w:rsidRPr="00660B1A" w:rsidRDefault="003D2A10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Druki </w:t>
      </w:r>
      <w:r w:rsidR="00D0155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i klauzuli informacyjnej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  <w:r w:rsidR="00D01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pobrać ze strony internetowej piaseczno.eu</w:t>
      </w:r>
      <w:r w:rsidR="00495D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F7B2A1" w14:textId="77777777" w:rsidR="002052F4" w:rsidRPr="00660B1A" w:rsidRDefault="003D2A10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 Urząd nie przyjmuje prac konkursowych oraz zgłoszeń w f</w:t>
      </w:r>
      <w:r w:rsidR="00144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ormie elektronicznej 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440C9">
        <w:rPr>
          <w:rFonts w:ascii="Times New Roman" w:eastAsia="Times New Roman" w:hAnsi="Times New Roman" w:cs="Times New Roman"/>
          <w:sz w:val="24"/>
          <w:szCs w:val="24"/>
          <w:lang w:eastAsia="pl-PL"/>
        </w:rPr>
        <w:t>(np. skanu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38CAE5F" w14:textId="77777777" w:rsidR="002052F4" w:rsidRPr="00660B1A" w:rsidRDefault="002052F4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nie przyjmuje prac konkursowych bez </w:t>
      </w:r>
      <w:r w:rsidR="00CF6F7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CF6F7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6667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CF6F7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CF6F7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</w:t>
      </w:r>
      <w:r w:rsidR="00BF6667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B41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1 do Regulaminu), Zgody </w:t>
      </w:r>
      <w:r w:rsidR="00B41C9C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wykorzystanie wizerunku dziecka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(załącznik nr 2 do Regulaminu), a także Oświadczenia o przeniesieniu praw autorskich do pracy konkursowej (Załącznik nr 3 do Regulaminu). </w:t>
      </w:r>
    </w:p>
    <w:p w14:paraId="670A2AEE" w14:textId="33861BE0" w:rsidR="002052F4" w:rsidRPr="00660B1A" w:rsidRDefault="002052F4" w:rsidP="0020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15.</w:t>
      </w:r>
      <w:r w:rsidR="00144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nie przyjmuje niepodpisanych prac </w:t>
      </w:r>
      <w:r w:rsidR="001E77C9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konkursowych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prac konkursowych podpisanych w sposób budzący wątpliwości, co do imienia i nazwiska autora lub jego danych kontaktowych. </w:t>
      </w:r>
    </w:p>
    <w:p w14:paraId="0C1DE40D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16. Złożone prace konkursowe przechodzą na własność organizatora</w:t>
      </w:r>
      <w:r w:rsidR="0099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podlegają zwrotowi.</w:t>
      </w:r>
    </w:p>
    <w:p w14:paraId="71C2764D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17. Praca konkursowa jest pracą indywidualną.</w:t>
      </w:r>
    </w:p>
    <w:p w14:paraId="4C414EEC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Jeden uczestnik może złożyć jedną pracę. </w:t>
      </w:r>
    </w:p>
    <w:p w14:paraId="007DA3C2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1A">
        <w:rPr>
          <w:rFonts w:ascii="Times New Roman" w:hAnsi="Times New Roman" w:cs="Times New Roman"/>
          <w:sz w:val="24"/>
          <w:szCs w:val="24"/>
        </w:rPr>
        <w:t>19. Udział w Konkursie jest całkowicie dobrowolny oraz darmowy</w:t>
      </w:r>
      <w:r w:rsidR="00645CC6" w:rsidRPr="00660B1A">
        <w:rPr>
          <w:rFonts w:ascii="Times New Roman" w:hAnsi="Times New Roman" w:cs="Times New Roman"/>
          <w:sz w:val="24"/>
          <w:szCs w:val="24"/>
        </w:rPr>
        <w:t>.</w:t>
      </w:r>
    </w:p>
    <w:p w14:paraId="6EFFEBCB" w14:textId="77777777" w:rsidR="002052F4" w:rsidRDefault="006703B2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 Z</w:t>
      </w:r>
      <w:r w:rsidR="002052F4" w:rsidRPr="00660B1A">
        <w:rPr>
          <w:rFonts w:ascii="Times New Roman" w:hAnsi="Times New Roman" w:cs="Times New Roman"/>
          <w:sz w:val="24"/>
          <w:szCs w:val="24"/>
        </w:rPr>
        <w:t xml:space="preserve">głoszenie prac do konkursu jest równoznaczne z nieodpłatnym przeniesieniem </w:t>
      </w:r>
      <w:r w:rsidR="002052F4" w:rsidRPr="00660B1A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CB4264">
        <w:rPr>
          <w:rFonts w:ascii="Times New Roman" w:hAnsi="Times New Roman" w:cs="Times New Roman"/>
          <w:sz w:val="24"/>
          <w:szCs w:val="24"/>
        </w:rPr>
        <w:t>O</w:t>
      </w:r>
      <w:r w:rsidR="00CB4264" w:rsidRPr="00660B1A">
        <w:rPr>
          <w:rFonts w:ascii="Times New Roman" w:hAnsi="Times New Roman" w:cs="Times New Roman"/>
          <w:sz w:val="24"/>
          <w:szCs w:val="24"/>
        </w:rPr>
        <w:t xml:space="preserve">rganizatora </w:t>
      </w:r>
      <w:r w:rsidR="002052F4" w:rsidRPr="00660B1A">
        <w:rPr>
          <w:rFonts w:ascii="Times New Roman" w:hAnsi="Times New Roman" w:cs="Times New Roman"/>
          <w:sz w:val="24"/>
          <w:szCs w:val="24"/>
        </w:rPr>
        <w:t xml:space="preserve">prawa </w:t>
      </w:r>
      <w:r w:rsidR="00CB4264">
        <w:rPr>
          <w:rFonts w:ascii="Times New Roman" w:hAnsi="Times New Roman" w:cs="Times New Roman"/>
          <w:sz w:val="24"/>
          <w:szCs w:val="24"/>
        </w:rPr>
        <w:t xml:space="preserve">ich </w:t>
      </w:r>
      <w:r w:rsidR="002052F4" w:rsidRPr="00660B1A">
        <w:rPr>
          <w:rFonts w:ascii="Times New Roman" w:hAnsi="Times New Roman" w:cs="Times New Roman"/>
          <w:sz w:val="24"/>
          <w:szCs w:val="24"/>
        </w:rPr>
        <w:t>własności</w:t>
      </w:r>
      <w:r w:rsidR="00CB4264">
        <w:rPr>
          <w:rFonts w:ascii="Times New Roman" w:hAnsi="Times New Roman" w:cs="Times New Roman"/>
          <w:sz w:val="24"/>
          <w:szCs w:val="24"/>
        </w:rPr>
        <w:t xml:space="preserve">, zgodnie z podpisanym przy składaniu prac przez uczestnika/jego przedstawiciela ustawowego Załącznikiem nr </w:t>
      </w:r>
      <w:r w:rsidR="00C05E0F">
        <w:rPr>
          <w:rFonts w:ascii="Times New Roman" w:hAnsi="Times New Roman" w:cs="Times New Roman"/>
          <w:sz w:val="24"/>
          <w:szCs w:val="24"/>
        </w:rPr>
        <w:t>3</w:t>
      </w:r>
      <w:r w:rsidR="00CB4264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14:paraId="53A19F1A" w14:textId="3AE82383" w:rsidR="002052F4" w:rsidRPr="00660B1A" w:rsidRDefault="00CB4264" w:rsidP="001E77C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2013F8">
        <w:rPr>
          <w:rFonts w:ascii="Times New Roman" w:hAnsi="Times New Roman" w:cs="Times New Roman"/>
          <w:sz w:val="24"/>
          <w:szCs w:val="24"/>
        </w:rPr>
        <w:t>Organizator konkursu nie ponosi odpowiedzialności wobec osób trzecich za naruszanie praw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013F8">
        <w:rPr>
          <w:rFonts w:ascii="Times New Roman" w:hAnsi="Times New Roman" w:cs="Times New Roman"/>
          <w:sz w:val="24"/>
          <w:szCs w:val="24"/>
        </w:rPr>
        <w:t>utorskich w treści prac doręczonych Organizatorowi konkursu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 nie wprowadza limitu liczby uczestników. </w:t>
      </w:r>
    </w:p>
    <w:p w14:paraId="7A6199F5" w14:textId="77777777" w:rsidR="002052F4" w:rsidRPr="00660B1A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Konkursowa zostaje powołana przez Organizatora i składa się z </w:t>
      </w:r>
      <w:r w:rsidR="00670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Miasta i Gminy Piaseczno.</w:t>
      </w:r>
    </w:p>
    <w:p w14:paraId="0D5C5354" w14:textId="77777777" w:rsidR="002052F4" w:rsidRPr="00660B1A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 Dokonując oceny prac konkursowych Komisja Konkursowa weźmie pod uwagę: zgodność pracy konku</w:t>
      </w:r>
      <w:r w:rsidR="000C3861">
        <w:rPr>
          <w:rFonts w:ascii="Times New Roman" w:eastAsia="Times New Roman" w:hAnsi="Times New Roman" w:cs="Times New Roman"/>
          <w:sz w:val="24"/>
          <w:szCs w:val="24"/>
          <w:lang w:eastAsia="pl-PL"/>
        </w:rPr>
        <w:t>rsowej z tematyką konkursu oraz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pomysłowość, estetykę pracy, samodzielność jej wykonania.</w:t>
      </w:r>
    </w:p>
    <w:p w14:paraId="29F572CB" w14:textId="77777777" w:rsidR="002052F4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Praca może zostać nie dopuszczona do oceny przez Komisję </w:t>
      </w:r>
      <w:proofErr w:type="gramStart"/>
      <w:r w:rsidR="00495DF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Konkursową</w:t>
      </w:r>
      <w:proofErr w:type="gramEnd"/>
      <w:r w:rsidR="0049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zawiera m.in.</w:t>
      </w:r>
      <w:r w:rsidR="00D01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wulgarne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418ED7" w14:textId="77777777" w:rsidR="00B805A6" w:rsidRPr="00660B1A" w:rsidRDefault="00B805A6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Prace niezwiązane z tematyką Konkursu nie będą podlegały ocenie.</w:t>
      </w:r>
    </w:p>
    <w:p w14:paraId="1611B7AF" w14:textId="77777777" w:rsidR="002052F4" w:rsidRDefault="00CB4264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052F4" w:rsidRPr="00660B1A">
        <w:rPr>
          <w:rFonts w:ascii="Times New Roman" w:hAnsi="Times New Roman" w:cs="Times New Roman"/>
          <w:sz w:val="24"/>
          <w:szCs w:val="24"/>
        </w:rPr>
        <w:t>. Decyzje komisji konkursowej są ostateczne i nieodwołalne.</w:t>
      </w:r>
    </w:p>
    <w:p w14:paraId="40C0656E" w14:textId="76A728D6" w:rsidR="002052F4" w:rsidRPr="00660B1A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1E77C9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przewidziane są nagrody.</w:t>
      </w:r>
    </w:p>
    <w:p w14:paraId="2FFFF0EC" w14:textId="77777777" w:rsidR="002052F4" w:rsidRPr="00660B1A" w:rsidRDefault="00645CC6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a zajęcie I, II i III miejsca. Nagrody zostaną przyznane w n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astępujących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kategoriach:</w:t>
      </w:r>
    </w:p>
    <w:p w14:paraId="08CA5DE9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Przedszkola:</w:t>
      </w:r>
    </w:p>
    <w:p w14:paraId="568174C2" w14:textId="05D68831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E7BB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do 4 lat</w:t>
      </w:r>
      <w:r w:rsidR="00322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książeczki </w:t>
      </w:r>
      <w:r w:rsidR="001E77C9">
        <w:rPr>
          <w:rFonts w:ascii="Times New Roman" w:eastAsia="Times New Roman" w:hAnsi="Times New Roman" w:cs="Times New Roman"/>
          <w:sz w:val="24"/>
          <w:szCs w:val="24"/>
          <w:lang w:eastAsia="pl-PL"/>
        </w:rPr>
        <w:t>i gadżety</w:t>
      </w:r>
      <w:r w:rsidR="00322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ekologiczne</w:t>
      </w:r>
      <w:r w:rsidR="00F80F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690A66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E7BB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</w:t>
      </w: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5-6 lat</w:t>
      </w:r>
      <w:r w:rsidR="006E7BB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22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grupy „0” ze szkół – książki i gadżety ekologiczne</w:t>
      </w:r>
      <w:r w:rsidR="00F80F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0AF51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</w:t>
      </w:r>
      <w:r w:rsidR="006E7BBC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A127C1B" w14:textId="77777777" w:rsidR="002052F4" w:rsidRPr="00660B1A" w:rsidRDefault="002052F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- klasy 1-3</w:t>
      </w:r>
      <w:r w:rsidR="00F80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książki i gadżety ekologiczne,</w:t>
      </w:r>
    </w:p>
    <w:p w14:paraId="62301529" w14:textId="77777777" w:rsidR="002052F4" w:rsidRPr="00660B1A" w:rsidRDefault="00F80F82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klasy 4-8 - książki i gadżety ekologiczne.</w:t>
      </w:r>
    </w:p>
    <w:p w14:paraId="69A8C1AD" w14:textId="77777777" w:rsidR="002052F4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5DF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dopuszcza przyznanie</w:t>
      </w:r>
      <w:r w:rsidR="002052F4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wyróżnień. </w:t>
      </w:r>
    </w:p>
    <w:p w14:paraId="0A1AE663" w14:textId="77777777" w:rsidR="00645CC6" w:rsidRPr="00660B1A" w:rsidRDefault="00495DFE" w:rsidP="005432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09F5">
        <w:rPr>
          <w:rFonts w:ascii="Times New Roman" w:hAnsi="Times New Roman" w:cs="Times New Roman"/>
          <w:bCs/>
          <w:sz w:val="24"/>
          <w:szCs w:val="24"/>
        </w:rPr>
        <w:t xml:space="preserve">Do publicznej wiadomości zostaną podane </w:t>
      </w:r>
      <w:r w:rsidR="00B805A6">
        <w:rPr>
          <w:rFonts w:ascii="Times New Roman" w:hAnsi="Times New Roman" w:cs="Times New Roman"/>
          <w:bCs/>
          <w:sz w:val="24"/>
          <w:szCs w:val="24"/>
        </w:rPr>
        <w:t xml:space="preserve">dane osobowe autorów nagrodzonych prac, </w:t>
      </w:r>
      <w:r w:rsidR="00CB4264">
        <w:rPr>
          <w:rFonts w:ascii="Times New Roman" w:hAnsi="Times New Roman" w:cs="Times New Roman"/>
          <w:bCs/>
          <w:sz w:val="24"/>
          <w:szCs w:val="24"/>
        </w:rPr>
        <w:br/>
      </w:r>
      <w:r w:rsidR="00B805A6">
        <w:rPr>
          <w:rFonts w:ascii="Times New Roman" w:hAnsi="Times New Roman" w:cs="Times New Roman"/>
          <w:bCs/>
          <w:sz w:val="24"/>
          <w:szCs w:val="24"/>
        </w:rPr>
        <w:t>w tym imię, nazwisko, kategoria wiekowa, przedszkole/szkoła, miejscowość.</w:t>
      </w:r>
    </w:p>
    <w:p w14:paraId="450523F4" w14:textId="77777777" w:rsidR="00281E0E" w:rsidRPr="00660B1A" w:rsidRDefault="00CB4264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645CC6" w:rsidRPr="00660B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81E0E" w:rsidRPr="00660B1A">
        <w:rPr>
          <w:rFonts w:ascii="Times New Roman" w:hAnsi="Times New Roman" w:cs="Times New Roman"/>
          <w:bCs/>
          <w:sz w:val="24"/>
          <w:szCs w:val="24"/>
        </w:rPr>
        <w:t>Organizator dopuszcza zorganizowanie wystawy wybranych prac, które będą brały udział w konkursie.</w:t>
      </w:r>
    </w:p>
    <w:p w14:paraId="7141261F" w14:textId="77777777" w:rsidR="00720835" w:rsidRPr="00660B1A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 Fu</w:t>
      </w:r>
      <w:r w:rsidR="00D01556">
        <w:rPr>
          <w:rFonts w:ascii="Times New Roman" w:eastAsia="Times New Roman" w:hAnsi="Times New Roman" w:cs="Times New Roman"/>
          <w:sz w:val="24"/>
          <w:szCs w:val="24"/>
          <w:lang w:eastAsia="pl-PL"/>
        </w:rPr>
        <w:t>ndatorem nagród jest Organizator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607556" w14:textId="77777777" w:rsidR="00192489" w:rsidRDefault="00CB4264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92489" w:rsidRPr="00660B1A">
        <w:rPr>
          <w:rFonts w:ascii="Times New Roman" w:hAnsi="Times New Roman" w:cs="Times New Roman"/>
          <w:sz w:val="24"/>
          <w:szCs w:val="24"/>
        </w:rPr>
        <w:t xml:space="preserve">Ogłoszenie wyników konkursu odbędzie się najpóźniej do </w:t>
      </w:r>
      <w:r w:rsidR="00DA1C42">
        <w:rPr>
          <w:rFonts w:ascii="Times New Roman" w:hAnsi="Times New Roman" w:cs="Times New Roman"/>
          <w:sz w:val="24"/>
          <w:szCs w:val="24"/>
        </w:rPr>
        <w:t>15 grudnia 2025</w:t>
      </w:r>
      <w:r w:rsidR="00192489" w:rsidRPr="00660B1A">
        <w:rPr>
          <w:rFonts w:ascii="Times New Roman" w:hAnsi="Times New Roman" w:cs="Times New Roman"/>
          <w:sz w:val="24"/>
          <w:szCs w:val="24"/>
        </w:rPr>
        <w:t xml:space="preserve"> r</w:t>
      </w:r>
      <w:r w:rsidR="00D01556">
        <w:rPr>
          <w:rFonts w:ascii="Times New Roman" w:hAnsi="Times New Roman" w:cs="Times New Roman"/>
          <w:sz w:val="24"/>
          <w:szCs w:val="24"/>
        </w:rPr>
        <w:t xml:space="preserve"> na stronie urzędu piaseczno.eu</w:t>
      </w:r>
      <w:r w:rsidR="00192489" w:rsidRPr="00660B1A">
        <w:rPr>
          <w:rFonts w:ascii="Times New Roman" w:hAnsi="Times New Roman" w:cs="Times New Roman"/>
          <w:sz w:val="24"/>
          <w:szCs w:val="24"/>
        </w:rPr>
        <w:t>.</w:t>
      </w:r>
      <w:r w:rsidR="00645CC6" w:rsidRPr="00660B1A">
        <w:rPr>
          <w:rFonts w:ascii="Times New Roman" w:hAnsi="Times New Roman" w:cs="Times New Roman"/>
          <w:sz w:val="24"/>
          <w:szCs w:val="24"/>
        </w:rPr>
        <w:t xml:space="preserve"> Organizator zastrzega prawo do zmiany terminu </w:t>
      </w:r>
      <w:r w:rsidR="00D01556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645CC6" w:rsidRPr="00660B1A">
        <w:rPr>
          <w:rFonts w:ascii="Times New Roman" w:hAnsi="Times New Roman" w:cs="Times New Roman"/>
          <w:sz w:val="24"/>
          <w:szCs w:val="24"/>
        </w:rPr>
        <w:t>wyników konkursu.</w:t>
      </w:r>
    </w:p>
    <w:p w14:paraId="6E824AAB" w14:textId="77777777" w:rsidR="00D01556" w:rsidRPr="00660B1A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D0155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terminie i formie wręczenia nagród nagrodzeni uczestnicy zostaną poinformowani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155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e-mailowo lub telefonicznie.</w:t>
      </w:r>
    </w:p>
    <w:p w14:paraId="177767A7" w14:textId="77777777" w:rsidR="002052F4" w:rsidRDefault="00CB4264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 Wręczenie nagród odbędzie się w miejscu i terminie wskazanym przez Organizatora</w:t>
      </w:r>
      <w:r w:rsidR="0049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ogłoszeniu wyników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D029F0" w14:textId="77777777" w:rsidR="00B805A6" w:rsidRPr="00660B1A" w:rsidRDefault="00B805A6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ustala podział nagród, w zależności od poziomu i liczby prac nadesłanych na Konkurs.</w:t>
      </w:r>
    </w:p>
    <w:p w14:paraId="7EE5C5D5" w14:textId="77777777" w:rsidR="000B74CF" w:rsidRPr="00660B1A" w:rsidRDefault="00B805A6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B426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45CC6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Otrzymane w Konkursie nagrody nie podlegają wymianie na inne oraz nie mogą być wymienione na ekwiwalent pieniężny.</w:t>
      </w:r>
    </w:p>
    <w:p w14:paraId="4FE380ED" w14:textId="77777777" w:rsidR="008118EF" w:rsidRDefault="00B805A6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4264">
        <w:rPr>
          <w:rFonts w:ascii="Times New Roman" w:hAnsi="Times New Roman" w:cs="Times New Roman"/>
          <w:sz w:val="24"/>
          <w:szCs w:val="24"/>
        </w:rPr>
        <w:t>7</w:t>
      </w:r>
      <w:r w:rsidR="000901E0">
        <w:rPr>
          <w:rFonts w:ascii="Times New Roman" w:hAnsi="Times New Roman" w:cs="Times New Roman"/>
          <w:sz w:val="24"/>
          <w:szCs w:val="24"/>
        </w:rPr>
        <w:t xml:space="preserve">. </w:t>
      </w:r>
      <w:r w:rsidR="008118EF" w:rsidRPr="00660B1A">
        <w:rPr>
          <w:rFonts w:ascii="Times New Roman" w:hAnsi="Times New Roman" w:cs="Times New Roman"/>
          <w:sz w:val="24"/>
          <w:szCs w:val="24"/>
        </w:rPr>
        <w:t>Koszty przygotowania oraz złożenia pracy konkursowej ponos</w:t>
      </w:r>
      <w:r w:rsidR="000901E0">
        <w:rPr>
          <w:rFonts w:ascii="Times New Roman" w:hAnsi="Times New Roman" w:cs="Times New Roman"/>
          <w:sz w:val="24"/>
          <w:szCs w:val="24"/>
        </w:rPr>
        <w:t xml:space="preserve">i wyłącznie uczestnik konkursu. </w:t>
      </w:r>
      <w:r w:rsidR="006E7BBC" w:rsidRPr="00660B1A">
        <w:rPr>
          <w:rFonts w:ascii="Times New Roman" w:hAnsi="Times New Roman" w:cs="Times New Roman"/>
          <w:sz w:val="24"/>
          <w:szCs w:val="24"/>
        </w:rPr>
        <w:t>K</w:t>
      </w:r>
      <w:r w:rsidR="008118EF" w:rsidRPr="00660B1A">
        <w:rPr>
          <w:rFonts w:ascii="Times New Roman" w:hAnsi="Times New Roman" w:cs="Times New Roman"/>
          <w:sz w:val="24"/>
          <w:szCs w:val="24"/>
        </w:rPr>
        <w:t>oszty przejazdu do miejsca odebrania nagrody również nie obciążają</w:t>
      </w:r>
      <w:r w:rsidR="006E7BBC" w:rsidRPr="00660B1A">
        <w:rPr>
          <w:rFonts w:ascii="Times New Roman" w:hAnsi="Times New Roman" w:cs="Times New Roman"/>
          <w:sz w:val="24"/>
          <w:szCs w:val="24"/>
        </w:rPr>
        <w:t xml:space="preserve"> O</w:t>
      </w:r>
      <w:r w:rsidR="008118EF" w:rsidRPr="00660B1A">
        <w:rPr>
          <w:rFonts w:ascii="Times New Roman" w:hAnsi="Times New Roman" w:cs="Times New Roman"/>
          <w:sz w:val="24"/>
          <w:szCs w:val="24"/>
        </w:rPr>
        <w:t>rganizatora.</w:t>
      </w:r>
    </w:p>
    <w:p w14:paraId="65D5EA5F" w14:textId="77777777" w:rsidR="007209F5" w:rsidRPr="007209F5" w:rsidRDefault="007209F5" w:rsidP="0054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42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Złożenie pracy konkursowej jest równoznaczne z akceptacją niniejszego Regulaminu.</w:t>
      </w:r>
    </w:p>
    <w:p w14:paraId="5A8D3C64" w14:textId="77777777" w:rsidR="007209F5" w:rsidRPr="00660B1A" w:rsidRDefault="00EC6252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7209F5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nie ponosi odpowiedzialności za ewentualne uszkodzenia lub zaginięcie prac w czasie transportu. Prace uszkodzone nie zostaną dopuszczone do Konkursu.</w:t>
      </w:r>
    </w:p>
    <w:p w14:paraId="7752A829" w14:textId="77777777" w:rsidR="000B74CF" w:rsidRPr="00660B1A" w:rsidRDefault="00B805A6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C625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Wszelkie spory i wątpliwości rozstrzyga Organizator. </w:t>
      </w:r>
    </w:p>
    <w:p w14:paraId="390A12F3" w14:textId="77777777" w:rsidR="002013F8" w:rsidRPr="002013F8" w:rsidRDefault="007209F5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EC625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C45C2" w:rsidRPr="00660B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13F8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przerwania, zmiany lub przedłużenia Konkursu,</w:t>
      </w:r>
      <w:r w:rsid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397C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uzna za konieczne wprowadzenie takich zmian.</w:t>
      </w:r>
    </w:p>
    <w:p w14:paraId="5285B70A" w14:textId="77777777" w:rsidR="002013F8" w:rsidRPr="002013F8" w:rsidRDefault="002013F8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C625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Organizatorowi Konkursu przysługuje prawo do </w:t>
      </w:r>
      <w:r w:rsidR="002774C7"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niewyłaniania</w:t>
      </w:r>
      <w:r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zwycięzcy, unieważnienia</w:t>
      </w:r>
    </w:p>
    <w:p w14:paraId="6ECBCE66" w14:textId="77777777" w:rsidR="001C45C2" w:rsidRPr="00660B1A" w:rsidRDefault="002013F8" w:rsidP="0054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konkursu, bez podania przyczyny.</w:t>
      </w:r>
      <w:r w:rsidRPr="002013F8" w:rsidDel="00201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BA221B" w14:textId="77777777" w:rsidR="00EC6252" w:rsidRDefault="007209F5" w:rsidP="00EC6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6252">
        <w:rPr>
          <w:rFonts w:ascii="Times New Roman" w:hAnsi="Times New Roman" w:cs="Times New Roman"/>
          <w:sz w:val="24"/>
          <w:szCs w:val="24"/>
        </w:rPr>
        <w:t>3</w:t>
      </w:r>
      <w:r w:rsidR="00645CC6" w:rsidRPr="00660B1A">
        <w:rPr>
          <w:rFonts w:ascii="Times New Roman" w:hAnsi="Times New Roman" w:cs="Times New Roman"/>
          <w:sz w:val="24"/>
          <w:szCs w:val="24"/>
        </w:rPr>
        <w:t>.</w:t>
      </w:r>
      <w:r w:rsidR="00192489" w:rsidRPr="00660B1A">
        <w:rPr>
          <w:rFonts w:ascii="Times New Roman" w:hAnsi="Times New Roman" w:cs="Times New Roman"/>
          <w:sz w:val="24"/>
          <w:szCs w:val="24"/>
        </w:rPr>
        <w:t>Sytuacje</w:t>
      </w:r>
      <w:r w:rsidR="005432D9">
        <w:rPr>
          <w:rFonts w:ascii="Times New Roman" w:hAnsi="Times New Roman" w:cs="Times New Roman"/>
          <w:sz w:val="24"/>
          <w:szCs w:val="24"/>
        </w:rPr>
        <w:t xml:space="preserve"> </w:t>
      </w:r>
      <w:r w:rsidR="00192489" w:rsidRPr="00660B1A">
        <w:rPr>
          <w:rFonts w:ascii="Times New Roman" w:hAnsi="Times New Roman" w:cs="Times New Roman"/>
          <w:sz w:val="24"/>
          <w:szCs w:val="24"/>
        </w:rPr>
        <w:t xml:space="preserve">nieobjęte niniejszym regulaminem rozstrzyga </w:t>
      </w:r>
      <w:r w:rsidR="00645CC6" w:rsidRPr="00660B1A">
        <w:rPr>
          <w:rFonts w:ascii="Times New Roman" w:hAnsi="Times New Roman" w:cs="Times New Roman"/>
          <w:sz w:val="24"/>
          <w:szCs w:val="24"/>
        </w:rPr>
        <w:t>O</w:t>
      </w:r>
      <w:r w:rsidR="00192489" w:rsidRPr="00660B1A">
        <w:rPr>
          <w:rFonts w:ascii="Times New Roman" w:hAnsi="Times New Roman" w:cs="Times New Roman"/>
          <w:sz w:val="24"/>
          <w:szCs w:val="24"/>
        </w:rPr>
        <w:t>rganizator konkursu.</w:t>
      </w:r>
      <w:r>
        <w:rPr>
          <w:rFonts w:ascii="Times New Roman" w:hAnsi="Times New Roman" w:cs="Times New Roman"/>
          <w:sz w:val="24"/>
          <w:szCs w:val="24"/>
        </w:rPr>
        <w:br/>
      </w:r>
      <w:r w:rsidR="002013F8">
        <w:rPr>
          <w:rFonts w:ascii="Times New Roman" w:hAnsi="Times New Roman" w:cs="Times New Roman"/>
          <w:sz w:val="24"/>
          <w:szCs w:val="24"/>
        </w:rPr>
        <w:t>4</w:t>
      </w:r>
      <w:r w:rsidR="00EC6252">
        <w:rPr>
          <w:rFonts w:ascii="Times New Roman" w:hAnsi="Times New Roman" w:cs="Times New Roman"/>
          <w:sz w:val="24"/>
          <w:szCs w:val="24"/>
        </w:rPr>
        <w:t>4</w:t>
      </w:r>
      <w:r w:rsidR="002013F8">
        <w:rPr>
          <w:rFonts w:ascii="Times New Roman" w:hAnsi="Times New Roman" w:cs="Times New Roman"/>
          <w:sz w:val="24"/>
          <w:szCs w:val="24"/>
        </w:rPr>
        <w:t xml:space="preserve">. </w:t>
      </w:r>
      <w:r w:rsidR="002013F8" w:rsidRPr="002013F8">
        <w:rPr>
          <w:rFonts w:ascii="Times New Roman" w:hAnsi="Times New Roman" w:cs="Times New Roman"/>
          <w:sz w:val="24"/>
          <w:szCs w:val="24"/>
        </w:rPr>
        <w:t>W sprawach nieunormowanych w niniejszym regulaminie, zastosowanie mają przepisy Kodeksu</w:t>
      </w:r>
      <w:r w:rsidR="002013F8">
        <w:rPr>
          <w:rFonts w:ascii="Times New Roman" w:hAnsi="Times New Roman" w:cs="Times New Roman"/>
          <w:sz w:val="24"/>
          <w:szCs w:val="24"/>
        </w:rPr>
        <w:t xml:space="preserve"> c</w:t>
      </w:r>
      <w:r w:rsidR="002013F8" w:rsidRPr="002013F8">
        <w:rPr>
          <w:rFonts w:ascii="Times New Roman" w:hAnsi="Times New Roman" w:cs="Times New Roman"/>
          <w:sz w:val="24"/>
          <w:szCs w:val="24"/>
        </w:rPr>
        <w:t>ywilnego oraz innych przepisów powszechnie obowiązujących.</w:t>
      </w:r>
      <w:r w:rsidR="00B07915">
        <w:rPr>
          <w:rFonts w:ascii="Times New Roman" w:hAnsi="Times New Roman" w:cs="Times New Roman"/>
          <w:sz w:val="24"/>
          <w:szCs w:val="24"/>
        </w:rPr>
        <w:br/>
        <w:t>4</w:t>
      </w:r>
      <w:r w:rsidR="00EC6252">
        <w:rPr>
          <w:rFonts w:ascii="Times New Roman" w:hAnsi="Times New Roman" w:cs="Times New Roman"/>
          <w:sz w:val="24"/>
          <w:szCs w:val="24"/>
        </w:rPr>
        <w:t>5</w:t>
      </w:r>
      <w:r w:rsidR="00B07915">
        <w:rPr>
          <w:rFonts w:ascii="Times New Roman" w:hAnsi="Times New Roman" w:cs="Times New Roman"/>
          <w:sz w:val="24"/>
          <w:szCs w:val="24"/>
        </w:rPr>
        <w:t>.</w:t>
      </w:r>
      <w:r w:rsidR="00C05E0F">
        <w:rPr>
          <w:rFonts w:ascii="Times New Roman" w:hAnsi="Times New Roman" w:cs="Times New Roman"/>
          <w:sz w:val="24"/>
          <w:szCs w:val="24"/>
        </w:rPr>
        <w:t xml:space="preserve"> </w:t>
      </w:r>
      <w:r w:rsidR="00B07915">
        <w:rPr>
          <w:rFonts w:ascii="Times New Roman" w:hAnsi="Times New Roman" w:cs="Times New Roman"/>
          <w:sz w:val="24"/>
          <w:szCs w:val="24"/>
        </w:rPr>
        <w:t>Załączniki do niniejszego Regulaminu stanowią:</w:t>
      </w:r>
      <w:r w:rsidR="00B07915">
        <w:rPr>
          <w:rFonts w:ascii="Times New Roman" w:hAnsi="Times New Roman" w:cs="Times New Roman"/>
          <w:sz w:val="24"/>
          <w:szCs w:val="24"/>
        </w:rPr>
        <w:br/>
        <w:t xml:space="preserve">1) zał. Nr 1 </w:t>
      </w:r>
      <w:r w:rsidR="00C05E0F">
        <w:rPr>
          <w:rFonts w:ascii="Times New Roman" w:hAnsi="Times New Roman" w:cs="Times New Roman"/>
          <w:sz w:val="24"/>
          <w:szCs w:val="24"/>
        </w:rPr>
        <w:t>–</w:t>
      </w:r>
      <w:r w:rsidR="00B07915">
        <w:rPr>
          <w:rFonts w:ascii="Times New Roman" w:hAnsi="Times New Roman" w:cs="Times New Roman"/>
          <w:sz w:val="24"/>
          <w:szCs w:val="24"/>
        </w:rPr>
        <w:t xml:space="preserve"> </w:t>
      </w:r>
      <w:r w:rsidR="00C05E0F">
        <w:rPr>
          <w:rFonts w:ascii="Times New Roman" w:hAnsi="Times New Roman" w:cs="Times New Roman"/>
          <w:sz w:val="24"/>
          <w:szCs w:val="24"/>
        </w:rPr>
        <w:t>Karta zgłoszenia uczestnika do Konkursu</w:t>
      </w:r>
      <w:r w:rsidR="00C05E0F">
        <w:rPr>
          <w:rFonts w:ascii="Times New Roman" w:hAnsi="Times New Roman" w:cs="Times New Roman"/>
          <w:sz w:val="24"/>
          <w:szCs w:val="24"/>
        </w:rPr>
        <w:br/>
        <w:t>2) zał. Nr 2 –</w:t>
      </w:r>
      <w:r w:rsidR="00EC6252" w:rsidRPr="00EC6252">
        <w:rPr>
          <w:rFonts w:ascii="Times New Roman" w:hAnsi="Times New Roman" w:cs="Times New Roman"/>
          <w:sz w:val="24"/>
          <w:szCs w:val="24"/>
        </w:rPr>
        <w:t xml:space="preserve"> </w:t>
      </w:r>
      <w:r w:rsidR="00EC6252">
        <w:rPr>
          <w:rFonts w:ascii="Times New Roman" w:hAnsi="Times New Roman" w:cs="Times New Roman"/>
          <w:sz w:val="24"/>
          <w:szCs w:val="24"/>
        </w:rPr>
        <w:t>Zgoda na wykorzystanie wizerunku uczestnika Konkursu</w:t>
      </w:r>
      <w:r w:rsidR="00C05E0F">
        <w:rPr>
          <w:rFonts w:ascii="Times New Roman" w:hAnsi="Times New Roman" w:cs="Times New Roman"/>
          <w:sz w:val="24"/>
          <w:szCs w:val="24"/>
        </w:rPr>
        <w:br/>
        <w:t xml:space="preserve">3) zał. Nr 3 – </w:t>
      </w:r>
      <w:r w:rsidR="00EC6252">
        <w:rPr>
          <w:rFonts w:ascii="Times New Roman" w:hAnsi="Times New Roman" w:cs="Times New Roman"/>
          <w:sz w:val="24"/>
          <w:szCs w:val="24"/>
        </w:rPr>
        <w:t>Oświadczenie o przeniesieniu praw autorskich do pracy konkursowej</w:t>
      </w:r>
    </w:p>
    <w:p w14:paraId="4EBB33CF" w14:textId="77777777" w:rsidR="00C05E0F" w:rsidRDefault="00C05E0F" w:rsidP="00C05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BF6968" w14:textId="77777777" w:rsidR="002013F8" w:rsidRPr="00660B1A" w:rsidRDefault="002013F8" w:rsidP="002013F8">
      <w:pPr>
        <w:rPr>
          <w:rFonts w:ascii="Times New Roman" w:hAnsi="Times New Roman" w:cs="Times New Roman"/>
          <w:sz w:val="24"/>
          <w:szCs w:val="24"/>
        </w:rPr>
      </w:pPr>
    </w:p>
    <w:sectPr w:rsidR="002013F8" w:rsidRPr="00660B1A" w:rsidSect="00660B1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429F"/>
    <w:multiLevelType w:val="multilevel"/>
    <w:tmpl w:val="2C0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C1F07"/>
    <w:multiLevelType w:val="hybridMultilevel"/>
    <w:tmpl w:val="7DD83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45C8B"/>
    <w:multiLevelType w:val="hybridMultilevel"/>
    <w:tmpl w:val="0418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A051B"/>
    <w:multiLevelType w:val="hybridMultilevel"/>
    <w:tmpl w:val="BE601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34D04"/>
    <w:multiLevelType w:val="hybridMultilevel"/>
    <w:tmpl w:val="AF0A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0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204480">
    <w:abstractNumId w:val="3"/>
  </w:num>
  <w:num w:numId="3" w16cid:durableId="1172111973">
    <w:abstractNumId w:val="4"/>
  </w:num>
  <w:num w:numId="4" w16cid:durableId="1449860191">
    <w:abstractNumId w:val="2"/>
  </w:num>
  <w:num w:numId="5" w16cid:durableId="17537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C2"/>
    <w:rsid w:val="0000164B"/>
    <w:rsid w:val="000901E0"/>
    <w:rsid w:val="000B74CF"/>
    <w:rsid w:val="000C3861"/>
    <w:rsid w:val="001440C9"/>
    <w:rsid w:val="00192489"/>
    <w:rsid w:val="001B082C"/>
    <w:rsid w:val="001C45C2"/>
    <w:rsid w:val="001E129F"/>
    <w:rsid w:val="001E77C9"/>
    <w:rsid w:val="002013F8"/>
    <w:rsid w:val="002052F4"/>
    <w:rsid w:val="00266B76"/>
    <w:rsid w:val="00267AE9"/>
    <w:rsid w:val="002774C7"/>
    <w:rsid w:val="00281E0E"/>
    <w:rsid w:val="002D4B7C"/>
    <w:rsid w:val="002E2943"/>
    <w:rsid w:val="00322A22"/>
    <w:rsid w:val="003442FE"/>
    <w:rsid w:val="003A3FAA"/>
    <w:rsid w:val="003A504B"/>
    <w:rsid w:val="003D2A10"/>
    <w:rsid w:val="004320ED"/>
    <w:rsid w:val="00432CC9"/>
    <w:rsid w:val="00460137"/>
    <w:rsid w:val="00495DFE"/>
    <w:rsid w:val="004A1319"/>
    <w:rsid w:val="004B4F24"/>
    <w:rsid w:val="00530187"/>
    <w:rsid w:val="005432D9"/>
    <w:rsid w:val="0054787A"/>
    <w:rsid w:val="005713FB"/>
    <w:rsid w:val="00645CC6"/>
    <w:rsid w:val="00653588"/>
    <w:rsid w:val="00660B1A"/>
    <w:rsid w:val="006703B2"/>
    <w:rsid w:val="006A5A3C"/>
    <w:rsid w:val="006E71D3"/>
    <w:rsid w:val="006E7BBC"/>
    <w:rsid w:val="00720835"/>
    <w:rsid w:val="007209F5"/>
    <w:rsid w:val="007771CA"/>
    <w:rsid w:val="008118EF"/>
    <w:rsid w:val="0085397C"/>
    <w:rsid w:val="008879E6"/>
    <w:rsid w:val="008D2082"/>
    <w:rsid w:val="008E3CFC"/>
    <w:rsid w:val="00973B5C"/>
    <w:rsid w:val="00983E27"/>
    <w:rsid w:val="0099746B"/>
    <w:rsid w:val="009C53BF"/>
    <w:rsid w:val="009F2D04"/>
    <w:rsid w:val="009F427D"/>
    <w:rsid w:val="00A60272"/>
    <w:rsid w:val="00A65B79"/>
    <w:rsid w:val="00AE30F0"/>
    <w:rsid w:val="00AF0D39"/>
    <w:rsid w:val="00B07915"/>
    <w:rsid w:val="00B15419"/>
    <w:rsid w:val="00B41C9C"/>
    <w:rsid w:val="00B61970"/>
    <w:rsid w:val="00B805A6"/>
    <w:rsid w:val="00BD3CBD"/>
    <w:rsid w:val="00BF6667"/>
    <w:rsid w:val="00C05326"/>
    <w:rsid w:val="00C05E0F"/>
    <w:rsid w:val="00C23984"/>
    <w:rsid w:val="00C26FC4"/>
    <w:rsid w:val="00C94DC9"/>
    <w:rsid w:val="00CA5819"/>
    <w:rsid w:val="00CB031C"/>
    <w:rsid w:val="00CB4264"/>
    <w:rsid w:val="00CE2733"/>
    <w:rsid w:val="00CF6F74"/>
    <w:rsid w:val="00D01556"/>
    <w:rsid w:val="00D3323A"/>
    <w:rsid w:val="00DA1C42"/>
    <w:rsid w:val="00DD76FE"/>
    <w:rsid w:val="00DF58BA"/>
    <w:rsid w:val="00E56831"/>
    <w:rsid w:val="00E578FA"/>
    <w:rsid w:val="00EA4251"/>
    <w:rsid w:val="00EA6755"/>
    <w:rsid w:val="00EC6252"/>
    <w:rsid w:val="00EF0546"/>
    <w:rsid w:val="00F30906"/>
    <w:rsid w:val="00F45859"/>
    <w:rsid w:val="00F80F82"/>
    <w:rsid w:val="00FD3C47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946F"/>
  <w15:docId w15:val="{906DF20F-FD1E-403E-80CB-99ECD5A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5C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C45C2"/>
  </w:style>
  <w:style w:type="paragraph" w:styleId="NormalnyWeb">
    <w:name w:val="Normal (Web)"/>
    <w:basedOn w:val="Normalny"/>
    <w:uiPriority w:val="99"/>
    <w:unhideWhenUsed/>
    <w:rsid w:val="001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45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6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A5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wia.zak@piaseczn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Marecka</dc:creator>
  <cp:lastModifiedBy>Joanna Ferlian-Tchórzewska</cp:lastModifiedBy>
  <cp:revision>3</cp:revision>
  <cp:lastPrinted>2025-11-04T13:12:00Z</cp:lastPrinted>
  <dcterms:created xsi:type="dcterms:W3CDTF">2025-11-17T07:28:00Z</dcterms:created>
  <dcterms:modified xsi:type="dcterms:W3CDTF">2025-11-17T09:33:00Z</dcterms:modified>
</cp:coreProperties>
</file>